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399E3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>Федеральная служба по надзору в сфере образования и науки</w:t>
      </w:r>
    </w:p>
    <w:p w14:paraId="31A3691D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Институт оценки качества образования</w:t>
      </w:r>
    </w:p>
    <w:p w14:paraId="65045A98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Национальный Исследовательский Университет </w:t>
      </w:r>
    </w:p>
    <w:p w14:paraId="731469FC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>«Высшая Школа Экономики»</w:t>
      </w:r>
    </w:p>
    <w:p w14:paraId="7132D08B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776932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>Московский Международный Форум</w:t>
      </w:r>
    </w:p>
    <w:p w14:paraId="110B7105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>"Город Образования"</w:t>
      </w:r>
    </w:p>
    <w:p w14:paraId="7EFB75B9" w14:textId="77777777" w:rsidR="00D26891" w:rsidRPr="00D26891" w:rsidRDefault="00D26891" w:rsidP="00D2689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E04128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круглого стола </w:t>
      </w:r>
    </w:p>
    <w:p w14:paraId="29305441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«Мониторинг компетенций взрослых: актуальные задачи и международные инструменты» </w:t>
      </w:r>
    </w:p>
    <w:p w14:paraId="3E1D0859" w14:textId="77777777" w:rsidR="00D26891" w:rsidRPr="00D26891" w:rsidRDefault="00D26891" w:rsidP="00D26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26891" w:rsidRPr="00D26891" w14:paraId="5448330B" w14:textId="77777777" w:rsidTr="00DF197D">
        <w:tc>
          <w:tcPr>
            <w:tcW w:w="4782" w:type="dxa"/>
          </w:tcPr>
          <w:p w14:paraId="7AD603CA" w14:textId="77777777" w:rsidR="00D26891" w:rsidRPr="00D26891" w:rsidRDefault="00D26891" w:rsidP="00DF197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268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Москва,</w:t>
            </w:r>
          </w:p>
          <w:p w14:paraId="7F5C44D4" w14:textId="77777777" w:rsidR="00D26891" w:rsidRDefault="00D26891" w:rsidP="00DF1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8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ВДНХ, пав. 75</w:t>
            </w:r>
          </w:p>
          <w:p w14:paraId="11C98150" w14:textId="77777777" w:rsidR="00513D63" w:rsidRDefault="00513D63" w:rsidP="00DF197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Зона 3, внутри выставки</w:t>
            </w:r>
          </w:p>
          <w:p w14:paraId="7A729D1F" w14:textId="77777777" w:rsidR="00513D63" w:rsidRPr="00513D63" w:rsidRDefault="00513D63" w:rsidP="00DF197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«Тургеневская площадь»</w:t>
            </w:r>
          </w:p>
          <w:p w14:paraId="1A029DE8" w14:textId="77777777" w:rsidR="00D26891" w:rsidRPr="00D26891" w:rsidRDefault="00D26891" w:rsidP="00DF197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783" w:type="dxa"/>
          </w:tcPr>
          <w:p w14:paraId="717099A1" w14:textId="77777777" w:rsidR="00D26891" w:rsidRPr="00D26891" w:rsidRDefault="00D26891" w:rsidP="00DF197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268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 сентября 2017 года</w:t>
            </w:r>
          </w:p>
          <w:p w14:paraId="07C2B937" w14:textId="77777777" w:rsidR="00D26891" w:rsidRPr="00D26891" w:rsidRDefault="00513D63" w:rsidP="00513D6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13: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D26891" w:rsidRPr="00D268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- 15:30</w:t>
            </w:r>
          </w:p>
        </w:tc>
      </w:tr>
    </w:tbl>
    <w:p w14:paraId="70DB1272" w14:textId="77777777" w:rsidR="00411303" w:rsidRPr="00735077" w:rsidRDefault="00411303" w:rsidP="0041130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91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проведения Круглого стола желающие участники смогут пройти 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>международный он-лайн</w:t>
      </w:r>
      <w:r w:rsidRPr="00D26891">
        <w:rPr>
          <w:rFonts w:ascii="Times New Roman" w:hAnsi="Times New Roman" w:cs="Times New Roman"/>
          <w:b/>
          <w:i/>
          <w:sz w:val="28"/>
          <w:szCs w:val="28"/>
        </w:rPr>
        <w:t xml:space="preserve"> тест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оценке ключевых компетенций</w:t>
      </w:r>
      <w:r w:rsidRPr="00D26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Skills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26891">
        <w:rPr>
          <w:rFonts w:ascii="Times New Roman" w:hAnsi="Times New Roman" w:cs="Times New Roman"/>
          <w:b/>
          <w:i/>
          <w:sz w:val="28"/>
          <w:szCs w:val="28"/>
          <w:lang w:val="en-US"/>
        </w:rPr>
        <w:t>PIAAC</w:t>
      </w:r>
      <w:r w:rsidRPr="007350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F5F9D5F" w14:textId="77777777" w:rsidR="00411303" w:rsidRPr="00D26891" w:rsidRDefault="00411303" w:rsidP="00D2689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250607" w14:textId="77777777" w:rsidR="00D26891" w:rsidRPr="00D26891" w:rsidRDefault="00D26891" w:rsidP="00D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4FD14" w14:textId="77777777" w:rsidR="00D26891" w:rsidRPr="00D26891" w:rsidRDefault="00D26891" w:rsidP="00D2689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91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D26891">
        <w:rPr>
          <w:rFonts w:ascii="Times New Roman" w:hAnsi="Times New Roman" w:cs="Times New Roman"/>
          <w:sz w:val="28"/>
          <w:szCs w:val="28"/>
        </w:rPr>
        <w:t xml:space="preserve"> </w:t>
      </w:r>
      <w:r w:rsidRPr="00D2689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5044" w:rsidRPr="00D26891">
        <w:rPr>
          <w:rFonts w:ascii="Times New Roman" w:hAnsi="Times New Roman" w:cs="Times New Roman"/>
          <w:i/>
          <w:sz w:val="28"/>
          <w:szCs w:val="28"/>
        </w:rPr>
        <w:t xml:space="preserve">Сергей Николаевич </w:t>
      </w:r>
      <w:r w:rsidRPr="00D26891">
        <w:rPr>
          <w:rFonts w:ascii="Times New Roman" w:hAnsi="Times New Roman" w:cs="Times New Roman"/>
          <w:i/>
          <w:sz w:val="28"/>
          <w:szCs w:val="28"/>
        </w:rPr>
        <w:t>Пономаренко, директор Федерального института оценки качества образования</w:t>
      </w:r>
    </w:p>
    <w:p w14:paraId="2A4DCD7F" w14:textId="77777777" w:rsidR="00D26891" w:rsidRPr="00D26891" w:rsidRDefault="00D26891" w:rsidP="00D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143D4" w14:textId="77777777" w:rsidR="00D26891" w:rsidRDefault="00D26891" w:rsidP="00D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Приветствия</w:t>
      </w:r>
    </w:p>
    <w:p w14:paraId="4823C274" w14:textId="77777777" w:rsidR="00D26891" w:rsidRPr="00D26891" w:rsidRDefault="00315044" w:rsidP="00D2689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91">
        <w:rPr>
          <w:rFonts w:ascii="Times New Roman" w:hAnsi="Times New Roman" w:cs="Times New Roman"/>
          <w:i/>
          <w:sz w:val="28"/>
          <w:szCs w:val="28"/>
        </w:rPr>
        <w:t xml:space="preserve">Инна Анатольевна </w:t>
      </w:r>
      <w:r w:rsidR="00D26891" w:rsidRPr="00D26891">
        <w:rPr>
          <w:rFonts w:ascii="Times New Roman" w:hAnsi="Times New Roman" w:cs="Times New Roman"/>
          <w:i/>
          <w:sz w:val="28"/>
          <w:szCs w:val="28"/>
        </w:rPr>
        <w:t>Черноскутова,  ВРИО директора Департамента государственной политики в сфере подготовки рабочих кадров и ДПО министерства образования и науки Российской Федерации</w:t>
      </w:r>
    </w:p>
    <w:p w14:paraId="1EE7BCF3" w14:textId="77777777" w:rsidR="00D26891" w:rsidRPr="00D26891" w:rsidRDefault="00315044" w:rsidP="00D2689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91">
        <w:rPr>
          <w:rFonts w:ascii="Times New Roman" w:hAnsi="Times New Roman" w:cs="Times New Roman"/>
          <w:i/>
          <w:sz w:val="28"/>
          <w:szCs w:val="28"/>
        </w:rPr>
        <w:t>Исак Д</w:t>
      </w:r>
      <w:r>
        <w:rPr>
          <w:rFonts w:ascii="Times New Roman" w:hAnsi="Times New Roman" w:cs="Times New Roman"/>
          <w:i/>
          <w:sz w:val="28"/>
          <w:szCs w:val="28"/>
        </w:rPr>
        <w:t>авидович</w:t>
      </w:r>
      <w:r w:rsidRPr="00D26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891" w:rsidRPr="00D26891">
        <w:rPr>
          <w:rFonts w:ascii="Times New Roman" w:hAnsi="Times New Roman" w:cs="Times New Roman"/>
          <w:i/>
          <w:sz w:val="28"/>
          <w:szCs w:val="28"/>
        </w:rPr>
        <w:t>Фрумин</w:t>
      </w:r>
      <w:r w:rsidR="00D26891">
        <w:rPr>
          <w:rFonts w:ascii="Times New Roman" w:hAnsi="Times New Roman" w:cs="Times New Roman"/>
          <w:i/>
          <w:sz w:val="28"/>
          <w:szCs w:val="28"/>
        </w:rPr>
        <w:t>, научный руководитель И</w:t>
      </w:r>
      <w:r w:rsidR="00D26891" w:rsidRPr="00D26891">
        <w:rPr>
          <w:rFonts w:ascii="Times New Roman" w:hAnsi="Times New Roman" w:cs="Times New Roman"/>
          <w:i/>
          <w:sz w:val="28"/>
          <w:szCs w:val="28"/>
        </w:rPr>
        <w:t>нститута образования НИУ «Высшая школа экономики»</w:t>
      </w:r>
    </w:p>
    <w:p w14:paraId="3B4883D4" w14:textId="77777777" w:rsidR="00D26891" w:rsidRPr="00D26891" w:rsidRDefault="00D26891" w:rsidP="00D268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635C7" w14:textId="77777777" w:rsidR="00630EE0" w:rsidRPr="00D26891" w:rsidRDefault="00630EE0" w:rsidP="00630E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91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14:paraId="6B7A045C" w14:textId="77777777" w:rsidR="00D26891" w:rsidRPr="00185F54" w:rsidRDefault="00630EE0" w:rsidP="001E5FD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Международная программа по оценке компетенций взрослого населения в странах ОЭСР в действии. </w:t>
      </w:r>
      <w:r w:rsidRPr="00D26891">
        <w:rPr>
          <w:rFonts w:ascii="Times New Roman" w:hAnsi="Times New Roman" w:cs="Times New Roman"/>
          <w:sz w:val="28"/>
          <w:szCs w:val="28"/>
        </w:rPr>
        <w:t xml:space="preserve">(PIAAC - The Programme for the International Assessment for Adult Competencies). </w:t>
      </w:r>
    </w:p>
    <w:p w14:paraId="43061AEF" w14:textId="77777777" w:rsidR="008B41DF" w:rsidRDefault="00630EE0" w:rsidP="00D2689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Национальный координатор </w:t>
      </w:r>
      <w:r w:rsidRPr="00D26891">
        <w:rPr>
          <w:rFonts w:ascii="Times New Roman" w:hAnsi="Times New Roman" w:cs="Times New Roman"/>
          <w:i/>
          <w:sz w:val="28"/>
          <w:szCs w:val="28"/>
        </w:rPr>
        <w:t>PIAAC</w:t>
      </w: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в России </w:t>
      </w:r>
    </w:p>
    <w:p w14:paraId="5C4410AC" w14:textId="77777777" w:rsidR="00F6589C" w:rsidRPr="001F3D70" w:rsidRDefault="00F6589C" w:rsidP="00F6589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>Проф</w:t>
      </w:r>
      <w:r w:rsidR="0031504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B41DF"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Самуль Грайф, 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>Институт когнитивных исследований и оценки  (</w:t>
      </w:r>
      <w:r w:rsidRPr="001F3D70">
        <w:rPr>
          <w:rFonts w:ascii="Times New Roman" w:hAnsi="Times New Roman" w:cs="Times New Roman"/>
          <w:i/>
          <w:sz w:val="28"/>
          <w:szCs w:val="28"/>
        </w:rPr>
        <w:t>COSA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), университет Люксембурга, разработчик </w:t>
      </w:r>
      <w:r w:rsidR="00104C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тестовых 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материалов </w:t>
      </w:r>
      <w:r w:rsidR="00104C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исследований </w:t>
      </w:r>
      <w:r w:rsidRPr="001F3D70">
        <w:rPr>
          <w:rFonts w:ascii="Times New Roman" w:hAnsi="Times New Roman" w:cs="Times New Roman"/>
          <w:i/>
          <w:sz w:val="28"/>
          <w:szCs w:val="28"/>
        </w:rPr>
        <w:t>PIAAC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F3D70">
        <w:rPr>
          <w:rFonts w:ascii="Times New Roman" w:hAnsi="Times New Roman" w:cs="Times New Roman"/>
          <w:i/>
          <w:sz w:val="28"/>
          <w:szCs w:val="28"/>
        </w:rPr>
        <w:t>PISA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F3D70">
        <w:rPr>
          <w:rFonts w:ascii="Times New Roman" w:hAnsi="Times New Roman" w:cs="Times New Roman"/>
          <w:i/>
          <w:sz w:val="28"/>
          <w:szCs w:val="28"/>
        </w:rPr>
        <w:t>TIMSS</w:t>
      </w:r>
      <w:r w:rsidRPr="001F3D7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3A408C1F" w14:textId="77777777" w:rsidR="00D26891" w:rsidRPr="00D26891" w:rsidRDefault="00630EE0" w:rsidP="00D26891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>Мониторинг общих компетенций студентов и выпускников профессиональных образовательных организаций.</w:t>
      </w:r>
    </w:p>
    <w:p w14:paraId="594C61D8" w14:textId="77777777" w:rsidR="00AB2224" w:rsidRPr="00AB2224" w:rsidRDefault="00AB2224" w:rsidP="00AB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222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Светлана Брониславовна Крайчинская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AB2224">
        <w:rPr>
          <w:rFonts w:ascii="Times New Roman" w:hAnsi="Times New Roman" w:cs="Times New Roman"/>
          <w:i/>
          <w:sz w:val="28"/>
          <w:szCs w:val="28"/>
          <w:lang w:val="ru-RU"/>
        </w:rPr>
        <w:t>заместитель генерального директора по подготовке кадров - дирек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тор Академии Ворлдскиллс Россия</w:t>
      </w:r>
      <w:bookmarkStart w:id="0" w:name="_GoBack"/>
      <w:bookmarkEnd w:id="0"/>
    </w:p>
    <w:p w14:paraId="62527A7A" w14:textId="77777777" w:rsidR="00D26891" w:rsidRPr="00D26891" w:rsidRDefault="005000E1" w:rsidP="00D268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>Светлана</w:t>
      </w:r>
      <w:r w:rsid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Александровна Ефимова</w:t>
      </w:r>
      <w:r w:rsidR="00D26891"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26891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иректор </w:t>
      </w:r>
      <w:r w:rsidR="00D26891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>ентра профессионального образования Самарской области</w:t>
      </w:r>
      <w:r w:rsidR="00D26891"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1318073" w14:textId="77777777" w:rsidR="00D26891" w:rsidRPr="00D26891" w:rsidRDefault="001E5FDC" w:rsidP="00D26891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 xml:space="preserve">Оценка базовых компетенций сотрудников и преподавателей сферы образования в ходе конкурсов профессионального мастерства. </w:t>
      </w:r>
    </w:p>
    <w:p w14:paraId="3319855C" w14:textId="77777777" w:rsidR="00727DD0" w:rsidRDefault="00D26891" w:rsidP="00D268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D2689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Ирина Львовна  </w:t>
      </w:r>
      <w:r w:rsidR="00727DD0" w:rsidRPr="00D2689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р</w:t>
      </w:r>
      <w:r w:rsidR="00C646EA" w:rsidRPr="00D2689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уководитель направления по внедрению национальной системы квалификаций в Республике Марий-Эл, Региональный методический центр развития квалификаций Республики Марий-Эл</w:t>
      </w:r>
    </w:p>
    <w:p w14:paraId="751DDC22" w14:textId="77777777" w:rsidR="00315044" w:rsidRDefault="00411303" w:rsidP="00D268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Лидия Павловна </w:t>
      </w:r>
      <w:r w:rsidR="003150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Носкова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директор </w:t>
      </w:r>
      <w:r w:rsidR="003150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Ц</w:t>
      </w:r>
      <w:r w:rsidR="003150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ентра профессионального развития Нижегородской области</w:t>
      </w:r>
    </w:p>
    <w:p w14:paraId="1592E9A8" w14:textId="77777777" w:rsidR="00B15259" w:rsidRDefault="00B15259" w:rsidP="00B15259">
      <w:pPr>
        <w:pStyle w:val="a4"/>
        <w:ind w:left="114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14:paraId="401A9BB0" w14:textId="77777777" w:rsidR="00B15259" w:rsidRPr="00B276F6" w:rsidRDefault="00B15259" w:rsidP="00B1525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276F6">
        <w:rPr>
          <w:rFonts w:ascii="Times New Roman" w:hAnsi="Times New Roman" w:cs="Times New Roman"/>
          <w:sz w:val="28"/>
          <w:szCs w:val="28"/>
          <w:lang w:val="ru-RU"/>
        </w:rPr>
        <w:t>Инструменты оценки взрослых: взгляд со стороны HR-сообщества</w:t>
      </w:r>
    </w:p>
    <w:p w14:paraId="57D3779E" w14:textId="77777777" w:rsidR="00EA6629" w:rsidRDefault="00B15259" w:rsidP="00EA6629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Юрий Шатров</w:t>
      </w: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руководитель практики развития психометрических технологий для предприятий компании Эко-Пси  </w:t>
      </w:r>
    </w:p>
    <w:p w14:paraId="66A0C994" w14:textId="77777777" w:rsidR="00EA6629" w:rsidRPr="00EA6629" w:rsidRDefault="00B15259" w:rsidP="00EA6629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66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Артем Маркович Дяковецкий, </w:t>
      </w:r>
      <w:r w:rsidR="00EA6629" w:rsidRPr="00EA66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управляющий по образовательным программам компании  </w:t>
      </w:r>
      <w:r w:rsidR="00EA6629" w:rsidRPr="00EA6629">
        <w:rPr>
          <w:rFonts w:ascii="Times New Roman" w:hAnsi="Times New Roman" w:cs="Times New Roman"/>
          <w:i/>
          <w:sz w:val="28"/>
          <w:szCs w:val="28"/>
        </w:rPr>
        <w:t>ABBYY</w:t>
      </w:r>
      <w:r w:rsidR="00EA6629" w:rsidRPr="00EA6629">
        <w:rPr>
          <w:rFonts w:ascii="Times New Roman" w:hAnsi="Times New Roman" w:cs="Times New Roman"/>
          <w:i/>
          <w:sz w:val="28"/>
          <w:szCs w:val="28"/>
          <w:lang w:val="ru-RU"/>
        </w:rPr>
        <w:t>, Россия</w:t>
      </w:r>
    </w:p>
    <w:p w14:paraId="41622329" w14:textId="77777777" w:rsidR="00630EE0" w:rsidRPr="00D26891" w:rsidRDefault="00630EE0" w:rsidP="001E5FDC">
      <w:pPr>
        <w:pStyle w:val="a4"/>
        <w:ind w:left="426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CEBA10D" w14:textId="77777777" w:rsidR="00D26891" w:rsidRPr="00D26891" w:rsidRDefault="00630EE0" w:rsidP="00D26891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задачи по оценке базовых навыков для лиц, ищущих работу и мигрантов. </w:t>
      </w:r>
    </w:p>
    <w:p w14:paraId="268E62AA" w14:textId="77777777" w:rsidR="00630EE0" w:rsidRDefault="00185F54" w:rsidP="00D26891">
      <w:pPr>
        <w:pStyle w:val="a4"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</w:pPr>
      <w:r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Юлия Валерьевна </w:t>
      </w:r>
      <w:r w:rsidR="00630EE0" w:rsidRPr="00D268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Холомцева, </w:t>
      </w:r>
      <w:r w:rsidR="00630EE0" w:rsidRPr="00D26891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Начальник Управления содействия занятости населения Департамента труда и социальной защиты населения города Москвы</w:t>
      </w:r>
    </w:p>
    <w:p w14:paraId="3F6BDFCF" w14:textId="77777777" w:rsidR="00315044" w:rsidRPr="00315044" w:rsidRDefault="00315044" w:rsidP="00D268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044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Александр Владиславович Хохлов, Начальник Управления занятости Министерства труда, занятости и социальной защиты Республики Коми</w:t>
      </w:r>
    </w:p>
    <w:p w14:paraId="2875F00D" w14:textId="77777777" w:rsidR="00630EE0" w:rsidRPr="00D26891" w:rsidRDefault="00630EE0" w:rsidP="001E5FDC">
      <w:pPr>
        <w:pStyle w:val="a4"/>
        <w:ind w:left="426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F86F31F" w14:textId="77777777" w:rsidR="00630EE0" w:rsidRPr="00D26891" w:rsidRDefault="00630EE0" w:rsidP="00630EE0">
      <w:pPr>
        <w:ind w:left="14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29C248" w14:textId="77777777" w:rsidR="00630EE0" w:rsidRPr="00D26891" w:rsidRDefault="00630EE0" w:rsidP="00630EE0">
      <w:pPr>
        <w:pStyle w:val="a5"/>
        <w:tabs>
          <w:tab w:val="left" w:pos="3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8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68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 дискуссии приглашены руководители профессиональных образовательных организаций, вузов, служб занятости, руководители отделов персонала предприятий и директора по организационному развитию корпораций.</w:t>
      </w:r>
    </w:p>
    <w:p w14:paraId="680F0BB6" w14:textId="77777777" w:rsidR="00630EE0" w:rsidRPr="00D26891" w:rsidRDefault="00630EE0" w:rsidP="002F3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30EE0" w:rsidRPr="00D26891" w:rsidSect="00786F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C3"/>
    <w:multiLevelType w:val="hybridMultilevel"/>
    <w:tmpl w:val="19E26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E7E29"/>
    <w:multiLevelType w:val="hybridMultilevel"/>
    <w:tmpl w:val="69960D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CD5DB6"/>
    <w:multiLevelType w:val="hybridMultilevel"/>
    <w:tmpl w:val="BA54D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A37AB6"/>
    <w:multiLevelType w:val="hybridMultilevel"/>
    <w:tmpl w:val="060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52D5"/>
    <w:multiLevelType w:val="hybridMultilevel"/>
    <w:tmpl w:val="0E58B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5B7F6D"/>
    <w:multiLevelType w:val="hybridMultilevel"/>
    <w:tmpl w:val="A18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7A1"/>
    <w:multiLevelType w:val="hybridMultilevel"/>
    <w:tmpl w:val="060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7F6"/>
    <w:multiLevelType w:val="hybridMultilevel"/>
    <w:tmpl w:val="E1E0CF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7C4FE6"/>
    <w:multiLevelType w:val="hybridMultilevel"/>
    <w:tmpl w:val="C44C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90D95"/>
    <w:multiLevelType w:val="hybridMultilevel"/>
    <w:tmpl w:val="4596E2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4A3"/>
    <w:rsid w:val="00050034"/>
    <w:rsid w:val="00104C20"/>
    <w:rsid w:val="001564A3"/>
    <w:rsid w:val="00185F54"/>
    <w:rsid w:val="001C7E8E"/>
    <w:rsid w:val="001E5FDC"/>
    <w:rsid w:val="001F3D70"/>
    <w:rsid w:val="00220967"/>
    <w:rsid w:val="002B571A"/>
    <w:rsid w:val="002F3FD0"/>
    <w:rsid w:val="00315044"/>
    <w:rsid w:val="00411303"/>
    <w:rsid w:val="005000E1"/>
    <w:rsid w:val="00513D63"/>
    <w:rsid w:val="00630EE0"/>
    <w:rsid w:val="006428C8"/>
    <w:rsid w:val="007167E6"/>
    <w:rsid w:val="00727DD0"/>
    <w:rsid w:val="00786F8F"/>
    <w:rsid w:val="007A114C"/>
    <w:rsid w:val="008144F8"/>
    <w:rsid w:val="0081546D"/>
    <w:rsid w:val="008A72B6"/>
    <w:rsid w:val="008B41DF"/>
    <w:rsid w:val="00921650"/>
    <w:rsid w:val="00966D06"/>
    <w:rsid w:val="00974BBA"/>
    <w:rsid w:val="00A12BAC"/>
    <w:rsid w:val="00AB2224"/>
    <w:rsid w:val="00B07F60"/>
    <w:rsid w:val="00B15259"/>
    <w:rsid w:val="00C646EA"/>
    <w:rsid w:val="00C8727F"/>
    <w:rsid w:val="00CD1A49"/>
    <w:rsid w:val="00D26891"/>
    <w:rsid w:val="00D42FC9"/>
    <w:rsid w:val="00EA6629"/>
    <w:rsid w:val="00ED23A8"/>
    <w:rsid w:val="00EF2F58"/>
    <w:rsid w:val="00F52B3B"/>
    <w:rsid w:val="00F6589C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C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4F8"/>
    <w:pPr>
      <w:ind w:left="720"/>
      <w:contextualSpacing/>
    </w:pPr>
  </w:style>
  <w:style w:type="paragraph" w:styleId="a5">
    <w:name w:val="No Spacing"/>
    <w:uiPriority w:val="1"/>
    <w:qFormat/>
    <w:rsid w:val="00C8727F"/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CD1A49"/>
  </w:style>
  <w:style w:type="character" w:styleId="a6">
    <w:name w:val="Hyperlink"/>
    <w:basedOn w:val="a0"/>
    <w:uiPriority w:val="99"/>
    <w:unhideWhenUsed/>
    <w:rsid w:val="005000E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22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4F8"/>
    <w:pPr>
      <w:ind w:left="720"/>
      <w:contextualSpacing/>
    </w:pPr>
  </w:style>
  <w:style w:type="paragraph" w:styleId="a5">
    <w:name w:val="No Spacing"/>
    <w:uiPriority w:val="1"/>
    <w:qFormat/>
    <w:rsid w:val="00C8727F"/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CD1A49"/>
  </w:style>
  <w:style w:type="character" w:styleId="a6">
    <w:name w:val="Hyperlink"/>
    <w:basedOn w:val="a0"/>
    <w:uiPriority w:val="99"/>
    <w:unhideWhenUsed/>
    <w:rsid w:val="0050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HSE</cp:lastModifiedBy>
  <cp:revision>24</cp:revision>
  <cp:lastPrinted>2017-08-16T10:16:00Z</cp:lastPrinted>
  <dcterms:created xsi:type="dcterms:W3CDTF">2017-08-15T13:15:00Z</dcterms:created>
  <dcterms:modified xsi:type="dcterms:W3CDTF">2017-09-04T09:39:00Z</dcterms:modified>
</cp:coreProperties>
</file>